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72" w:rsidRDefault="00562D72" w:rsidP="00CB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b/>
          <w:sz w:val="28"/>
          <w:szCs w:val="28"/>
        </w:rPr>
        <w:t>"РЕСПУБЛИКАНСКАЯ МЕДИЦИНСКАЯ АКАДЕМИЯ"</w:t>
      </w:r>
    </w:p>
    <w:p w:rsidR="00CB5E7A" w:rsidRDefault="00CB5E7A" w:rsidP="00CB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вопросы по дисциплине</w:t>
      </w:r>
    </w:p>
    <w:p w:rsidR="00CB5E7A" w:rsidRDefault="00CB5E7A" w:rsidP="00CB5E7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B5E7A" w:rsidRDefault="00CB5E7A" w:rsidP="00CB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Поэма  А. Твардовского  «Василий Тёркин» 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 и проблематика сказок М  Салтыкова-Щедрина.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Л.Н.Толстой трилогия «Детство», «Отрочество», «Юность».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Творчество Б. Пастернака, 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истинного и ложного патриотизма в</w:t>
      </w:r>
      <w:r>
        <w:rPr>
          <w:rFonts w:ascii="Times New Roman" w:hAnsi="Times New Roman"/>
          <w:sz w:val="28"/>
          <w:szCs w:val="28"/>
          <w:lang w:val="kk-KZ"/>
        </w:rPr>
        <w:t xml:space="preserve"> «Севастопольских рассказах»</w:t>
      </w:r>
      <w:r>
        <w:rPr>
          <w:rFonts w:ascii="Times New Roman" w:hAnsi="Times New Roman"/>
          <w:sz w:val="28"/>
          <w:szCs w:val="28"/>
        </w:rPr>
        <w:t xml:space="preserve"> Л.Н.Толстого.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А.И.Куприна  «Гранатовый браслет».  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Современная авторская песня. Творчество Б.Окуджавы, В.Высоцкого,  Ю.Визбора 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Ф.М. Достоевский: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войны в романе "Война и мир".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Художественные поиски и нравственные искания в современной прозе. Творчество  Ф. Абрамова, В.Астафьева . Жанровые особенности </w:t>
      </w:r>
      <w:r>
        <w:rPr>
          <w:rFonts w:ascii="Times New Roman" w:hAnsi="Times New Roman"/>
          <w:sz w:val="28"/>
          <w:szCs w:val="28"/>
        </w:rPr>
        <w:t>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Б.Л. Пастернак: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М.Шолохов  Рассказы о войне «Судьба человека»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 И.Ильфа , Е.Петрова , М.Зощенко.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Л.Н.Толстой: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Эпическая проза М.А. Шолохова. Роман  «Тихий Дон».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Творчество позднего периода </w:t>
      </w:r>
      <w:r>
        <w:rPr>
          <w:rFonts w:ascii="Times New Roman" w:hAnsi="Times New Roman"/>
          <w:sz w:val="28"/>
          <w:szCs w:val="28"/>
        </w:rPr>
        <w:t xml:space="preserve">Л.Н.Толстого."Анна Каренина", 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М.А.Шолохов: очерк жизни и творчества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Поэма  А. Твардовского   «По праву памяти»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Проза  А.П. Чехова.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Публицистика М. Горького  «Несвоевременные мысли».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  М.Зощенко.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творчества  </w:t>
      </w:r>
      <w:r>
        <w:rPr>
          <w:rFonts w:ascii="Times New Roman" w:hAnsi="Times New Roman"/>
          <w:sz w:val="28"/>
          <w:szCs w:val="28"/>
        </w:rPr>
        <w:t xml:space="preserve"> О. Ренуар,  П. Малларме и др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А.А.Блок: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очерк жизни и творчества.  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Роман Булгакова  «Мастер и Маргарита»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Набоков: очерк жизни и творчества.  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В.В.Маяковский: поэма «Во весь голос»</w:t>
      </w:r>
    </w:p>
    <w:p w:rsidR="00CB5E7A" w:rsidRDefault="00CB5E7A" w:rsidP="00CB5E7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Роман-эпопея  А.Толстого "Петр Первый".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Лирика С.Есенина.   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Бунин: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Некрасов: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 О. Мандельштама.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Роман-эпопея  "Война и мир".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А.И. Куприн рассказ «Гранатовый браслет».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А.Блок  Лирический цикл стихотворений о любви.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Повесть «Собачье сердце».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овести А.Платонова  «Котлован».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lastRenderedPageBreak/>
        <w:t xml:space="preserve">Социально-философская драма как жанр драматургии.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Пьеса М. Горького «На дне».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творчества О. </w:t>
      </w:r>
      <w:r>
        <w:rPr>
          <w:rFonts w:ascii="Times New Roman" w:hAnsi="Times New Roman"/>
          <w:sz w:val="28"/>
          <w:szCs w:val="28"/>
        </w:rPr>
        <w:t xml:space="preserve">Бальзака.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А. Н. Островский:</w:t>
      </w:r>
      <w:r>
        <w:rPr>
          <w:rFonts w:ascii="Times New Roman" w:hAnsi="Times New Roman"/>
          <w:sz w:val="28"/>
          <w:szCs w:val="28"/>
        </w:rPr>
        <w:t xml:space="preserve">  Драма  «Гроза».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 и проблематика сказок М  Салтыкова-Щедрина.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А.Т.Твардовский: очерк жизни и творчества </w:t>
      </w:r>
      <w:r>
        <w:rPr>
          <w:rFonts w:ascii="Times New Roman" w:hAnsi="Times New Roman"/>
          <w:sz w:val="28"/>
          <w:szCs w:val="28"/>
        </w:rPr>
        <w:t>Творчество М. Цветаевой.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Творчество позднего периода </w:t>
      </w:r>
      <w:r>
        <w:rPr>
          <w:rFonts w:ascii="Times New Roman" w:hAnsi="Times New Roman"/>
          <w:sz w:val="28"/>
          <w:szCs w:val="28"/>
        </w:rPr>
        <w:t>Л.Н.Толстого."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Каренина" Ф.И.Тютчев: очерк жизни и творчества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романе-эпопее.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Роман «Доктор Живаго».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А.Фет: очерк жизни и творчества.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Н.А.Заболоцкий: очерк жизни и творчества. Лирика.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Тема Великой Отечественной войны в современной прозе.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Некрасов. Гражданская лирика.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Поэма “Кому на Руси жить хорошо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творчества  </w:t>
      </w:r>
      <w:r>
        <w:rPr>
          <w:rFonts w:ascii="Times New Roman" w:hAnsi="Times New Roman"/>
          <w:sz w:val="28"/>
          <w:szCs w:val="28"/>
        </w:rPr>
        <w:t xml:space="preserve"> Г. Флобера.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Роман «Преступление и наказание».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Набоков: «Другие берега», "Машенька".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Лирика В.В.Маяковского.   </w:t>
      </w:r>
    </w:p>
    <w:p w:rsidR="00CB5E7A" w:rsidRDefault="00CB5E7A" w:rsidP="00CB5E7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А. Н. Островский:</w:t>
      </w:r>
      <w:r>
        <w:rPr>
          <w:rFonts w:ascii="Times New Roman" w:hAnsi="Times New Roman"/>
          <w:sz w:val="28"/>
          <w:szCs w:val="28"/>
        </w:rPr>
        <w:t xml:space="preserve">  Драма  «Бесприданница».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литературы: Понятие о символизме, футуризме, акмеизме.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Сатирическая лирика и драматургия  В.В. Маяковского.  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А.П.Чехов рассказы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М. Горький: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 А. Ахматовой.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Пьеса «Вишневый сад».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 М.Горького  "Старуха Изергиль"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Характеристика творчества  </w:t>
      </w:r>
      <w:r>
        <w:rPr>
          <w:rFonts w:ascii="Times New Roman" w:hAnsi="Times New Roman"/>
          <w:sz w:val="28"/>
          <w:szCs w:val="28"/>
        </w:rPr>
        <w:t>В. Шекспира.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 М. Горького   "Макар Чудра".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творчества  </w:t>
      </w:r>
      <w:r>
        <w:rPr>
          <w:rFonts w:ascii="Times New Roman" w:hAnsi="Times New Roman"/>
          <w:sz w:val="28"/>
          <w:szCs w:val="28"/>
        </w:rPr>
        <w:t xml:space="preserve"> Ш. Бодлер,  А. Рембо 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М.А.Булгаков: очерк жизни и творчества.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В.В. Набоков: «Другие берега», "Машенька".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Поэма А.А.Блока «Двенадцать».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А.П.Платонов: 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М.Шолохов   "Донские рассказы"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А.Есенин: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очерк жизни и творчества.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Повести А.Платонова   «Сокровенный человек»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Бунин "Господин из Сан-Франциско".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Поэма </w:t>
      </w:r>
      <w:r>
        <w:rPr>
          <w:rFonts w:ascii="Times New Roman" w:hAnsi="Times New Roman"/>
          <w:sz w:val="28"/>
          <w:szCs w:val="28"/>
        </w:rPr>
        <w:t xml:space="preserve"> С.Есенина «Анна Снегина».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А.Н.Толстой: очерк жизни и творчества.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А.И.Куприн: очерк жизни и творчества.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Творчество позднего периода </w:t>
      </w:r>
      <w:r>
        <w:rPr>
          <w:rFonts w:ascii="Times New Roman" w:hAnsi="Times New Roman"/>
          <w:sz w:val="28"/>
          <w:szCs w:val="28"/>
        </w:rPr>
        <w:t>Л.Н.Толстого  "Воскресенье".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Роман-эпопея  А.Толстого "Петр Первый". 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Ф.И.Тютчев: очерк жизни и творчества.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Поэма А.А.Блока «Двенадцать».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А.П.Платонов « Песчаная учительница».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М.Шолохов   "Донские рассказы"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А.Есенин «Письмо матери»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А.Фет: очерк жизни и творчества.  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В.М.Шукшин: сведения из биографии. Художественные особенности прозы писателя,   «Калина красная»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Художественные поиски и нравственные искания в современной прозе  Ю.Бондарева.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А.Н.Толстой «Анна Каренина» 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А.И. Солженицын: очерк жизни и творчества. Рассказы "Один день Ивана Денисовича» 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Поэма </w:t>
      </w:r>
      <w:r>
        <w:rPr>
          <w:rFonts w:ascii="Times New Roman" w:hAnsi="Times New Roman"/>
          <w:sz w:val="28"/>
          <w:szCs w:val="28"/>
        </w:rPr>
        <w:t xml:space="preserve"> С.Есенина «Анна Снегина».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Современная авторская песня. Творчество  Е. Евтушенко,  А. Вознесенского ,  Р. Рождественского.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В.Г Распутин: очерк жизни и творчества.  «Прощание с Матерой».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Ч. Айтматов: очерк жизни и творчества.  Роман "Плаха"</w:t>
      </w:r>
    </w:p>
    <w:p w:rsidR="00CB5E7A" w:rsidRDefault="00CB5E7A" w:rsidP="00CB5E7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А.И. Солженицын: очерк жизни и творчества. Рассказ «Архипелаг ГУЛАГ».</w:t>
      </w:r>
    </w:p>
    <w:p w:rsidR="00CB5E7A" w:rsidRDefault="00CB5E7A" w:rsidP="00CB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CB5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E7A" w:rsidRDefault="00CB5E7A" w:rsidP="00F4468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B5E7A" w:rsidSect="00541936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49" w:rsidRDefault="00CB1A49" w:rsidP="00F17BDA">
      <w:pPr>
        <w:spacing w:after="0" w:line="240" w:lineRule="auto"/>
      </w:pPr>
      <w:r>
        <w:separator/>
      </w:r>
    </w:p>
  </w:endnote>
  <w:endnote w:type="continuationSeparator" w:id="1">
    <w:p w:rsidR="00CB1A49" w:rsidRDefault="00CB1A49" w:rsidP="00F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821610"/>
      <w:docPartObj>
        <w:docPartGallery w:val="Page Numbers (Bottom of Page)"/>
        <w:docPartUnique/>
      </w:docPartObj>
    </w:sdtPr>
    <w:sdtContent>
      <w:p w:rsidR="00EC3D74" w:rsidRDefault="00130A6B">
        <w:pPr>
          <w:pStyle w:val="aa"/>
          <w:jc w:val="center"/>
        </w:pPr>
        <w:fldSimple w:instr=" PAGE   \* MERGEFORMAT ">
          <w:r w:rsidR="00562D72">
            <w:rPr>
              <w:noProof/>
            </w:rPr>
            <w:t>1</w:t>
          </w:r>
        </w:fldSimple>
      </w:p>
    </w:sdtContent>
  </w:sdt>
  <w:p w:rsidR="00EC3D74" w:rsidRDefault="00EC3D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49" w:rsidRDefault="00CB1A49" w:rsidP="00F17BDA">
      <w:pPr>
        <w:spacing w:after="0" w:line="240" w:lineRule="auto"/>
      </w:pPr>
      <w:r>
        <w:separator/>
      </w:r>
    </w:p>
  </w:footnote>
  <w:footnote w:type="continuationSeparator" w:id="1">
    <w:p w:rsidR="00CB1A49" w:rsidRDefault="00CB1A49" w:rsidP="00F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8D"/>
    <w:multiLevelType w:val="hybridMultilevel"/>
    <w:tmpl w:val="F8F457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04EC7F2A"/>
    <w:multiLevelType w:val="singleLevel"/>
    <w:tmpl w:val="EBD280D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E30EFD"/>
    <w:multiLevelType w:val="hybridMultilevel"/>
    <w:tmpl w:val="7714C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B4032"/>
    <w:multiLevelType w:val="hybridMultilevel"/>
    <w:tmpl w:val="EC9260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84FAF"/>
    <w:multiLevelType w:val="hybridMultilevel"/>
    <w:tmpl w:val="51EE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F1132"/>
    <w:multiLevelType w:val="hybridMultilevel"/>
    <w:tmpl w:val="97D43AB0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1155F"/>
    <w:multiLevelType w:val="hybridMultilevel"/>
    <w:tmpl w:val="FD9E6486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649CF"/>
    <w:multiLevelType w:val="hybridMultilevel"/>
    <w:tmpl w:val="948E7588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55CDE"/>
    <w:multiLevelType w:val="hybridMultilevel"/>
    <w:tmpl w:val="982A30BC"/>
    <w:lvl w:ilvl="0" w:tplc="79122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902EE"/>
    <w:multiLevelType w:val="hybridMultilevel"/>
    <w:tmpl w:val="611E11D2"/>
    <w:lvl w:ilvl="0" w:tplc="E8545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02ECE"/>
    <w:multiLevelType w:val="hybridMultilevel"/>
    <w:tmpl w:val="6C348534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228C3"/>
    <w:multiLevelType w:val="hybridMultilevel"/>
    <w:tmpl w:val="FB5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519B2"/>
    <w:multiLevelType w:val="hybridMultilevel"/>
    <w:tmpl w:val="F21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503B7"/>
    <w:multiLevelType w:val="hybridMultilevel"/>
    <w:tmpl w:val="66F8CD8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36306"/>
    <w:multiLevelType w:val="hybridMultilevel"/>
    <w:tmpl w:val="55DA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02428"/>
    <w:multiLevelType w:val="hybridMultilevel"/>
    <w:tmpl w:val="A21C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46B1A"/>
    <w:multiLevelType w:val="hybridMultilevel"/>
    <w:tmpl w:val="66F8CD8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535D0"/>
    <w:multiLevelType w:val="hybridMultilevel"/>
    <w:tmpl w:val="6F8E2BF4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E435B"/>
    <w:multiLevelType w:val="hybridMultilevel"/>
    <w:tmpl w:val="57721CA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3B458E"/>
    <w:multiLevelType w:val="hybridMultilevel"/>
    <w:tmpl w:val="23B0A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C9C5A76"/>
    <w:multiLevelType w:val="hybridMultilevel"/>
    <w:tmpl w:val="396C52CE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A6278"/>
    <w:multiLevelType w:val="hybridMultilevel"/>
    <w:tmpl w:val="386C0D78"/>
    <w:lvl w:ilvl="0" w:tplc="F9A03C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C7724"/>
    <w:multiLevelType w:val="hybridMultilevel"/>
    <w:tmpl w:val="F21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D384D"/>
    <w:multiLevelType w:val="hybridMultilevel"/>
    <w:tmpl w:val="23B0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F5521C"/>
    <w:multiLevelType w:val="hybridMultilevel"/>
    <w:tmpl w:val="FB5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33718"/>
    <w:multiLevelType w:val="hybridMultilevel"/>
    <w:tmpl w:val="A2AC2D3A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25CB7"/>
    <w:multiLevelType w:val="hybridMultilevel"/>
    <w:tmpl w:val="3A88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52887"/>
    <w:multiLevelType w:val="hybridMultilevel"/>
    <w:tmpl w:val="3A88C0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1A5F66"/>
    <w:multiLevelType w:val="hybridMultilevel"/>
    <w:tmpl w:val="C136ADD6"/>
    <w:lvl w:ilvl="0" w:tplc="B25C0ECE">
      <w:start w:val="1"/>
      <w:numFmt w:val="decimal"/>
      <w:lvlText w:val="%1."/>
      <w:lvlJc w:val="left"/>
      <w:pPr>
        <w:ind w:left="971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2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B8A"/>
    <w:rsid w:val="000579BE"/>
    <w:rsid w:val="00072000"/>
    <w:rsid w:val="000902EA"/>
    <w:rsid w:val="000A36A0"/>
    <w:rsid w:val="000B743F"/>
    <w:rsid w:val="000B76B2"/>
    <w:rsid w:val="00100C86"/>
    <w:rsid w:val="00130A6B"/>
    <w:rsid w:val="00140DE9"/>
    <w:rsid w:val="001F3854"/>
    <w:rsid w:val="00216B8A"/>
    <w:rsid w:val="00235E09"/>
    <w:rsid w:val="002B7778"/>
    <w:rsid w:val="002F72C2"/>
    <w:rsid w:val="003323B7"/>
    <w:rsid w:val="003353C8"/>
    <w:rsid w:val="00342E43"/>
    <w:rsid w:val="0035654A"/>
    <w:rsid w:val="003949DD"/>
    <w:rsid w:val="00395218"/>
    <w:rsid w:val="00395E30"/>
    <w:rsid w:val="003B1A23"/>
    <w:rsid w:val="00436345"/>
    <w:rsid w:val="00452176"/>
    <w:rsid w:val="0046734F"/>
    <w:rsid w:val="00483C0F"/>
    <w:rsid w:val="004A1405"/>
    <w:rsid w:val="004C6656"/>
    <w:rsid w:val="0050466A"/>
    <w:rsid w:val="00512BA5"/>
    <w:rsid w:val="0051718C"/>
    <w:rsid w:val="00541936"/>
    <w:rsid w:val="00552967"/>
    <w:rsid w:val="00562D72"/>
    <w:rsid w:val="006472BC"/>
    <w:rsid w:val="006F1D0B"/>
    <w:rsid w:val="00713673"/>
    <w:rsid w:val="007252F6"/>
    <w:rsid w:val="007520D6"/>
    <w:rsid w:val="00762189"/>
    <w:rsid w:val="007D44B3"/>
    <w:rsid w:val="00857332"/>
    <w:rsid w:val="00871397"/>
    <w:rsid w:val="008B6360"/>
    <w:rsid w:val="008C4951"/>
    <w:rsid w:val="008D0544"/>
    <w:rsid w:val="008E02AC"/>
    <w:rsid w:val="00910C93"/>
    <w:rsid w:val="009155BC"/>
    <w:rsid w:val="009356D1"/>
    <w:rsid w:val="00942421"/>
    <w:rsid w:val="009B0B24"/>
    <w:rsid w:val="009B64BC"/>
    <w:rsid w:val="00A3623F"/>
    <w:rsid w:val="00AA758E"/>
    <w:rsid w:val="00AD7BE4"/>
    <w:rsid w:val="00AF27EB"/>
    <w:rsid w:val="00B45A86"/>
    <w:rsid w:val="00BC0E77"/>
    <w:rsid w:val="00C117E7"/>
    <w:rsid w:val="00C257D6"/>
    <w:rsid w:val="00C26024"/>
    <w:rsid w:val="00C41201"/>
    <w:rsid w:val="00C97EB3"/>
    <w:rsid w:val="00CB1A49"/>
    <w:rsid w:val="00CB5E7A"/>
    <w:rsid w:val="00D405B8"/>
    <w:rsid w:val="00D6311F"/>
    <w:rsid w:val="00D84954"/>
    <w:rsid w:val="00D909F9"/>
    <w:rsid w:val="00D94E2F"/>
    <w:rsid w:val="00D95457"/>
    <w:rsid w:val="00DF0021"/>
    <w:rsid w:val="00E56028"/>
    <w:rsid w:val="00E8272C"/>
    <w:rsid w:val="00EC3D74"/>
    <w:rsid w:val="00EC5244"/>
    <w:rsid w:val="00F17BDA"/>
    <w:rsid w:val="00F21309"/>
    <w:rsid w:val="00F35159"/>
    <w:rsid w:val="00F37A8B"/>
    <w:rsid w:val="00F43C2D"/>
    <w:rsid w:val="00F4468D"/>
    <w:rsid w:val="00F90883"/>
    <w:rsid w:val="00FD527E"/>
    <w:rsid w:val="00FF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00"/>
  </w:style>
  <w:style w:type="paragraph" w:styleId="1">
    <w:name w:val="heading 1"/>
    <w:basedOn w:val="a"/>
    <w:next w:val="a"/>
    <w:link w:val="10"/>
    <w:qFormat/>
    <w:rsid w:val="00216B8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B8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216B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16B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16B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16B8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16B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16B8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16B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16B8A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216B8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1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7BDA"/>
  </w:style>
  <w:style w:type="paragraph" w:styleId="aa">
    <w:name w:val="footer"/>
    <w:basedOn w:val="a"/>
    <w:link w:val="ab"/>
    <w:uiPriority w:val="99"/>
    <w:unhideWhenUsed/>
    <w:rsid w:val="00F1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BDA"/>
  </w:style>
  <w:style w:type="character" w:customStyle="1" w:styleId="ac">
    <w:name w:val="Обычный (веб) Знак"/>
    <w:basedOn w:val="a0"/>
    <w:link w:val="ad"/>
    <w:uiPriority w:val="99"/>
    <w:locked/>
    <w:rsid w:val="007D44B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link w:val="ac"/>
    <w:uiPriority w:val="99"/>
    <w:unhideWhenUsed/>
    <w:rsid w:val="007D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aliases w:val="АЛЬБОМНАЯ Знак,Без интервала1 Знак,No Spacing Знак"/>
    <w:link w:val="af"/>
    <w:uiPriority w:val="99"/>
    <w:locked/>
    <w:rsid w:val="007D44B3"/>
    <w:rPr>
      <w:rFonts w:ascii="Calibri" w:eastAsia="Calibri" w:hAnsi="Calibri" w:cs="Times New Roman"/>
      <w:lang w:eastAsia="en-US"/>
    </w:rPr>
  </w:style>
  <w:style w:type="paragraph" w:styleId="af">
    <w:name w:val="No Spacing"/>
    <w:aliases w:val="АЛЬБОМНАЯ,Без интервала1,No Spacing"/>
    <w:link w:val="ae"/>
    <w:uiPriority w:val="99"/>
    <w:qFormat/>
    <w:rsid w:val="007D44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uiPriority w:val="99"/>
    <w:rsid w:val="007D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7D44B3"/>
  </w:style>
  <w:style w:type="character" w:styleId="af0">
    <w:name w:val="Strong"/>
    <w:basedOn w:val="a0"/>
    <w:uiPriority w:val="22"/>
    <w:qFormat/>
    <w:rsid w:val="007D4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9D00-9D22-4534-9570-B9195F4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Чингис</cp:lastModifiedBy>
  <cp:revision>58</cp:revision>
  <cp:lastPrinted>2019-11-13T11:27:00Z</cp:lastPrinted>
  <dcterms:created xsi:type="dcterms:W3CDTF">2019-11-12T10:24:00Z</dcterms:created>
  <dcterms:modified xsi:type="dcterms:W3CDTF">2020-05-13T10:08:00Z</dcterms:modified>
</cp:coreProperties>
</file>