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Бекітемін</w:t>
      </w:r>
      <w:proofErr w:type="spellEnd"/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"Республикалық Медицина 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Академиясы</w:t>
      </w:r>
      <w:proofErr w:type="spellEnd"/>
      <w:r>
        <w:rPr>
          <w:rFonts w:ascii="Times New Roman" w:hAnsi="Times New Roman"/>
          <w:sz w:val="28"/>
          <w:szCs w:val="28"/>
        </w:rPr>
        <w:t>" ЖШС директоры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ДиректорТОО "Республиканская 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Академия"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kk-KZ"/>
        </w:rPr>
        <w:t>С.Смакова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"___"_________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</w:rPr>
        <w:t>ж/г.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ЕМТИХАН БИЛЕТТЕРІ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ЭКЗАМЕННАЦИОННЫЕ БИЛЕТЫ</w:t>
      </w:r>
    </w:p>
    <w:p w:rsidR="000D1DFA" w:rsidRDefault="000D1DFA" w:rsidP="000D1DFA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Пән/Дисциплина: </w:t>
      </w:r>
      <w:r>
        <w:rPr>
          <w:rFonts w:ascii="Times New Roman" w:hAnsi="Times New Roman"/>
          <w:b/>
          <w:sz w:val="32"/>
          <w:szCs w:val="32"/>
          <w:lang w:val="kk-KZ"/>
        </w:rPr>
        <w:t>"Анатомия"</w:t>
      </w:r>
    </w:p>
    <w:p w:rsidR="000D1DFA" w:rsidRDefault="000D1DFA" w:rsidP="000D1D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Мамандығы/Специальность: </w:t>
      </w:r>
      <w:r>
        <w:rPr>
          <w:rFonts w:ascii="Times New Roman" w:hAnsi="Times New Roman" w:cs="Times New Roman"/>
          <w:b/>
          <w:sz w:val="32"/>
          <w:szCs w:val="32"/>
        </w:rPr>
        <w:t>030</w:t>
      </w:r>
      <w:r w:rsidR="00051584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000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051584">
        <w:rPr>
          <w:rFonts w:ascii="Times New Roman" w:hAnsi="Times New Roman" w:cs="Times New Roman"/>
          <w:b/>
          <w:sz w:val="32"/>
          <w:szCs w:val="32"/>
          <w:lang w:val="kk-KZ"/>
        </w:rPr>
        <w:t>естринское дело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p w:rsidR="000D1DFA" w:rsidRDefault="000D1DFA" w:rsidP="000D1DFA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Біліктілігі</w:t>
      </w:r>
      <w:proofErr w:type="spellEnd"/>
      <w:r>
        <w:rPr>
          <w:rFonts w:ascii="Times New Roman" w:hAnsi="Times New Roman"/>
          <w:sz w:val="32"/>
          <w:szCs w:val="32"/>
        </w:rPr>
        <w:t>/Квалификация: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030</w:t>
      </w:r>
      <w:r w:rsidR="00051584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051584"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3 – «</w:t>
      </w:r>
      <w:r w:rsidR="00051584">
        <w:rPr>
          <w:rFonts w:ascii="Times New Roman" w:hAnsi="Times New Roman" w:cs="Times New Roman"/>
          <w:b/>
          <w:sz w:val="32"/>
          <w:szCs w:val="32"/>
          <w:lang w:val="kk-KZ"/>
        </w:rPr>
        <w:t>Медицинская сестра общей практики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0D1DFA" w:rsidRDefault="000D1DFA" w:rsidP="000D1D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І курс </w:t>
      </w:r>
      <w:r>
        <w:rPr>
          <w:rFonts w:ascii="Times New Roman" w:hAnsi="Times New Roman"/>
          <w:b/>
          <w:sz w:val="32"/>
          <w:szCs w:val="32"/>
          <w:lang w:val="kk-KZ"/>
        </w:rPr>
        <w:t>І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</w:rPr>
        <w:t xml:space="preserve"> семестр</w:t>
      </w: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</w:rPr>
      </w:pP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Жалпы кәсіптік және арнайы пәндері </w:t>
      </w:r>
    </w:p>
    <w:p w:rsidR="000D1DFA" w:rsidRPr="00051584" w:rsidRDefault="000D1DFA" w:rsidP="000D1DFA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051584">
        <w:rPr>
          <w:rFonts w:ascii="Times New Roman" w:hAnsi="Times New Roman"/>
          <w:sz w:val="28"/>
          <w:szCs w:val="28"/>
          <w:lang w:val="kk-KZ"/>
        </w:rPr>
        <w:t>ЦӘК отырысындаталқыландыжәнемақұлданды</w:t>
      </w: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Обсуждено и одобрено на заседании ЦМК </w:t>
      </w: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общепроффессиональных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специальных дисциплин</w:t>
      </w: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Хаттама</w:t>
      </w:r>
      <w:proofErr w:type="spellEnd"/>
      <w:r>
        <w:rPr>
          <w:rFonts w:ascii="Times New Roman" w:hAnsi="Times New Roman"/>
          <w:sz w:val="28"/>
          <w:szCs w:val="28"/>
        </w:rPr>
        <w:t>/Протокол № ___ от  "___"_______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</w:rPr>
        <w:t xml:space="preserve"> ж/г.</w:t>
      </w:r>
    </w:p>
    <w:p w:rsidR="000D1DFA" w:rsidRDefault="000D1DFA" w:rsidP="000D1D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ЦӘК төрайымы/Председатель ЦМК </w:t>
      </w:r>
      <w:proofErr w:type="spellStart"/>
      <w:r>
        <w:rPr>
          <w:rFonts w:ascii="Times New Roman" w:hAnsi="Times New Roman"/>
          <w:sz w:val="28"/>
          <w:szCs w:val="28"/>
        </w:rPr>
        <w:t>_________Рабаева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Г.К. </w:t>
      </w:r>
    </w:p>
    <w:p w:rsidR="000D1DFA" w:rsidRDefault="000D1DFA" w:rsidP="001A264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D1DFA" w:rsidSect="000D1DF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D1DFA" w:rsidRDefault="000D1DFA" w:rsidP="000D1D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ТОО "РЕСПУБЛИКАНСКАЯ МЕДИЦИНСКАЯ АКАДЕМИЯ"</w:t>
      </w:r>
    </w:p>
    <w:p w:rsidR="000D1DFA" w:rsidRDefault="000D1DFA" w:rsidP="000D1D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DFA" w:rsidRDefault="000D1DFA" w:rsidP="000D1D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Критерий оценивания </w:t>
      </w:r>
    </w:p>
    <w:p w:rsidR="000D1DFA" w:rsidRDefault="000D1DFA" w:rsidP="000D1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дифференциального зачета по предмету </w:t>
      </w:r>
    </w:p>
    <w:p w:rsidR="000D1DFA" w:rsidRDefault="000D1DFA" w:rsidP="000D1DF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DFA" w:rsidRDefault="000D1DFA" w:rsidP="000D1DFA">
      <w:pPr>
        <w:rPr>
          <w:rFonts w:ascii="Times New Roman" w:hAnsi="Times New Roman" w:cs="Times New Roman"/>
          <w:b/>
          <w:sz w:val="28"/>
          <w:szCs w:val="28"/>
        </w:rPr>
      </w:pPr>
      <w:r w:rsidRPr="007853AF">
        <w:rPr>
          <w:rFonts w:ascii="Times New Roman" w:hAnsi="Times New Roman" w:cs="Times New Roman"/>
          <w:b/>
          <w:sz w:val="28"/>
          <w:szCs w:val="28"/>
        </w:rPr>
        <w:t>Оценка "5" ставится если учащийся:</w:t>
      </w:r>
    </w:p>
    <w:p w:rsidR="000D1DFA" w:rsidRPr="00D17E4C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при ответесодержание материала билета раскрыто полностью;</w:t>
      </w:r>
    </w:p>
    <w:p w:rsidR="000D1DFA" w:rsidRPr="00D17E4C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материал изложен грамотно, в определенной логической последовательности, точно используется терминология;</w:t>
      </w:r>
    </w:p>
    <w:p w:rsidR="000D1DFA" w:rsidRPr="00D17E4C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показано умение иллюстрировать теоретические положения конкретными примерами, применять их в новой ситуации;</w:t>
      </w:r>
    </w:p>
    <w:p w:rsidR="000D1DFA" w:rsidRPr="00D17E4C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продемонстрировано усвоение ранее изученных сопутствующих вопросов;</w:t>
      </w:r>
    </w:p>
    <w:p w:rsidR="000D1DFA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ответ самостоятельный, без наводящих вопросов;</w:t>
      </w:r>
    </w:p>
    <w:p w:rsidR="000D1DFA" w:rsidRDefault="000D1DFA" w:rsidP="000D1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D17E4C">
        <w:rPr>
          <w:rFonts w:ascii="Times New Roman" w:hAnsi="Times New Roman" w:cs="Times New Roman"/>
          <w:sz w:val="28"/>
          <w:szCs w:val="28"/>
        </w:rPr>
        <w:t>допущены одна–две неточнос</w:t>
      </w:r>
      <w:r>
        <w:rPr>
          <w:rFonts w:ascii="Times New Roman" w:hAnsi="Times New Roman" w:cs="Times New Roman"/>
          <w:sz w:val="28"/>
          <w:szCs w:val="28"/>
        </w:rPr>
        <w:t xml:space="preserve">ти при освещении второстепенных   </w:t>
      </w:r>
    </w:p>
    <w:p w:rsidR="000D1DFA" w:rsidRPr="00D17E4C" w:rsidRDefault="000D1DFA" w:rsidP="000D1D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17E4C">
        <w:rPr>
          <w:rFonts w:ascii="Times New Roman" w:hAnsi="Times New Roman" w:cs="Times New Roman"/>
          <w:sz w:val="28"/>
          <w:szCs w:val="28"/>
        </w:rPr>
        <w:t>вопросов, которые исправляются после замечаний или наводящих вопросов.</w:t>
      </w:r>
    </w:p>
    <w:p w:rsidR="000D1DFA" w:rsidRDefault="000D1DFA" w:rsidP="000D1DF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DFA" w:rsidRPr="00D17E4C" w:rsidRDefault="000D1DFA" w:rsidP="000D1DFA">
      <w:pPr>
        <w:rPr>
          <w:rFonts w:ascii="Times New Roman" w:hAnsi="Times New Roman" w:cs="Times New Roman"/>
          <w:b/>
          <w:sz w:val="28"/>
          <w:szCs w:val="28"/>
        </w:rPr>
      </w:pPr>
      <w:r w:rsidRPr="00D17E4C">
        <w:rPr>
          <w:rFonts w:ascii="Times New Roman" w:hAnsi="Times New Roman" w:cs="Times New Roman"/>
          <w:b/>
          <w:sz w:val="28"/>
          <w:szCs w:val="28"/>
        </w:rPr>
        <w:t>Оценка "</w:t>
      </w:r>
      <w:r w:rsidRPr="00D17E4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17E4C">
        <w:rPr>
          <w:rFonts w:ascii="Times New Roman" w:hAnsi="Times New Roman" w:cs="Times New Roman"/>
          <w:b/>
          <w:sz w:val="28"/>
          <w:szCs w:val="28"/>
        </w:rPr>
        <w:t>" ставится если учащийся:</w:t>
      </w:r>
    </w:p>
    <w:p w:rsidR="000D1DFA" w:rsidRPr="00D17E4C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сути содержания ответа;</w:t>
      </w:r>
    </w:p>
    <w:p w:rsidR="000D1DFA" w:rsidRPr="00D17E4C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допущены один–два недочета при освеще</w:t>
      </w:r>
      <w:r>
        <w:rPr>
          <w:rFonts w:ascii="Times New Roman" w:hAnsi="Times New Roman" w:cs="Times New Roman"/>
          <w:sz w:val="28"/>
          <w:szCs w:val="28"/>
        </w:rPr>
        <w:t xml:space="preserve">нии основного содержания ответа, </w:t>
      </w:r>
      <w:r w:rsidRPr="00D17E4C">
        <w:rPr>
          <w:rFonts w:ascii="Times New Roman" w:hAnsi="Times New Roman" w:cs="Times New Roman"/>
          <w:sz w:val="28"/>
          <w:szCs w:val="28"/>
        </w:rPr>
        <w:t>исправленные после замечания экзаменатора;</w:t>
      </w:r>
    </w:p>
    <w:p w:rsidR="000D1DFA" w:rsidRPr="00D17E4C" w:rsidRDefault="000D1DFA" w:rsidP="000D1DF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7E4C">
        <w:rPr>
          <w:rFonts w:ascii="Times New Roman" w:hAnsi="Times New Roman" w:cs="Times New Roman"/>
          <w:sz w:val="28"/>
          <w:szCs w:val="28"/>
        </w:rPr>
        <w:t>допущены ошибка или бол</w:t>
      </w:r>
      <w:r>
        <w:rPr>
          <w:rFonts w:ascii="Times New Roman" w:hAnsi="Times New Roman" w:cs="Times New Roman"/>
          <w:sz w:val="28"/>
          <w:szCs w:val="28"/>
        </w:rPr>
        <w:t xml:space="preserve">ее двух недочетов при освещении </w:t>
      </w:r>
      <w:r w:rsidRPr="00D17E4C">
        <w:rPr>
          <w:rFonts w:ascii="Times New Roman" w:hAnsi="Times New Roman" w:cs="Times New Roman"/>
          <w:sz w:val="28"/>
          <w:szCs w:val="28"/>
        </w:rPr>
        <w:t>второстепенных вопросов, которые исправляются после замечания экзаменатора.</w:t>
      </w:r>
    </w:p>
    <w:p w:rsidR="000D1DFA" w:rsidRPr="00D17E4C" w:rsidRDefault="000D1DFA" w:rsidP="000D1DF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DFA" w:rsidRDefault="000D1DFA" w:rsidP="000D1DFA">
      <w:pPr>
        <w:rPr>
          <w:rFonts w:ascii="Times New Roman" w:hAnsi="Times New Roman" w:cs="Times New Roman"/>
          <w:b/>
          <w:sz w:val="28"/>
          <w:szCs w:val="28"/>
        </w:rPr>
      </w:pPr>
      <w:r w:rsidRPr="00D17E4C">
        <w:rPr>
          <w:rFonts w:ascii="Times New Roman" w:hAnsi="Times New Roman" w:cs="Times New Roman"/>
          <w:b/>
          <w:sz w:val="28"/>
          <w:szCs w:val="28"/>
        </w:rPr>
        <w:t>Оценка "</w:t>
      </w:r>
      <w:r w:rsidRPr="00D17E4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17E4C">
        <w:rPr>
          <w:rFonts w:ascii="Times New Roman" w:hAnsi="Times New Roman" w:cs="Times New Roman"/>
          <w:b/>
          <w:sz w:val="28"/>
          <w:szCs w:val="28"/>
        </w:rPr>
        <w:t>" ставится если</w:t>
      </w:r>
      <w:r w:rsidRPr="007853AF">
        <w:rPr>
          <w:rFonts w:ascii="Times New Roman" w:hAnsi="Times New Roman" w:cs="Times New Roman"/>
          <w:b/>
          <w:sz w:val="28"/>
          <w:szCs w:val="28"/>
        </w:rPr>
        <w:t xml:space="preserve"> учащийся:</w:t>
      </w:r>
    </w:p>
    <w:p w:rsidR="000D1DFA" w:rsidRPr="00BC5A8E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A8E">
        <w:rPr>
          <w:rFonts w:ascii="Times New Roman" w:hAnsi="Times New Roman" w:cs="Times New Roman"/>
          <w:sz w:val="28"/>
          <w:szCs w:val="28"/>
        </w:rPr>
        <w:t>неполно или непоследовательно раскрыто содержание материала, но продемонстрированы общее понимание вопроса и умения, достаточные для дальнейшего усвоения материала;</w:t>
      </w:r>
    </w:p>
    <w:p w:rsidR="000D1DFA" w:rsidRPr="00BC5A8E" w:rsidRDefault="000D1DFA" w:rsidP="000D1DFA">
      <w:p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A8E">
        <w:rPr>
          <w:rFonts w:ascii="Times New Roman" w:hAnsi="Times New Roman" w:cs="Times New Roman"/>
          <w:sz w:val="28"/>
          <w:szCs w:val="28"/>
        </w:rPr>
        <w:t>имелись затруднения или допущены ошибки в определении понятий, использовании терминологии, выполнении практических заданий, исправленные после нескольких наводящих вопросов;</w:t>
      </w:r>
    </w:p>
    <w:p w:rsidR="000D1DFA" w:rsidRDefault="000D1DFA" w:rsidP="000D1DFA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BC5A8E">
        <w:rPr>
          <w:rFonts w:ascii="Times New Roman" w:hAnsi="Times New Roman" w:cs="Times New Roman"/>
          <w:sz w:val="28"/>
          <w:szCs w:val="28"/>
        </w:rPr>
        <w:t>при неполном знании теоретического материала выявлена недостаточная сформированность компетенций, умений и навыков, студент не может применить теорию в новой ситуации</w:t>
      </w:r>
    </w:p>
    <w:p w:rsidR="000D1DFA" w:rsidRPr="00BC5A8E" w:rsidRDefault="000D1DFA" w:rsidP="000D1DFA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0D1DFA" w:rsidRDefault="000D1DFA" w:rsidP="000D1DFA">
      <w:r w:rsidRPr="007853AF">
        <w:rPr>
          <w:rFonts w:ascii="Times New Roman" w:hAnsi="Times New Roman" w:cs="Times New Roman"/>
          <w:b/>
          <w:sz w:val="28"/>
          <w:szCs w:val="28"/>
        </w:rPr>
        <w:t>Оценка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853AF">
        <w:rPr>
          <w:rFonts w:ascii="Times New Roman" w:hAnsi="Times New Roman" w:cs="Times New Roman"/>
          <w:b/>
          <w:sz w:val="28"/>
          <w:szCs w:val="28"/>
        </w:rPr>
        <w:t>" ставится если учащийся:</w:t>
      </w:r>
    </w:p>
    <w:p w:rsidR="000D1DFA" w:rsidRPr="006D638F" w:rsidRDefault="000D1DFA" w:rsidP="000D1DFA">
      <w:pPr>
        <w:ind w:left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0D1DFA" w:rsidRPr="006D638F" w:rsidRDefault="000D1DFA" w:rsidP="000D1DFA">
      <w:pPr>
        <w:ind w:left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обнаружено незнание или непонимание большей или наиболее важной части учебного материала;</w:t>
      </w:r>
    </w:p>
    <w:p w:rsidR="000D1DFA" w:rsidRPr="006D638F" w:rsidRDefault="000D1DFA" w:rsidP="000D1DFA">
      <w:pPr>
        <w:ind w:left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 xml:space="preserve"> применен не</w:t>
      </w:r>
      <w:r>
        <w:rPr>
          <w:rFonts w:ascii="Times New Roman" w:hAnsi="Times New Roman" w:cs="Times New Roman"/>
          <w:sz w:val="28"/>
          <w:szCs w:val="28"/>
        </w:rPr>
        <w:t>верный метод (модель, алгоритм)</w:t>
      </w:r>
    </w:p>
    <w:p w:rsidR="000D1DFA" w:rsidRPr="006D638F" w:rsidRDefault="000D1DFA" w:rsidP="000D1DFA">
      <w:pPr>
        <w:ind w:left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терминологии, которые не исправлены после нескольких наводящих вопросов.</w:t>
      </w:r>
    </w:p>
    <w:p w:rsidR="000D1DFA" w:rsidRPr="006D638F" w:rsidRDefault="000D1DFA" w:rsidP="000D1DFA">
      <w:pPr>
        <w:ind w:left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38F">
        <w:rPr>
          <w:rFonts w:ascii="Times New Roman" w:hAnsi="Times New Roman" w:cs="Times New Roman"/>
          <w:sz w:val="28"/>
          <w:szCs w:val="28"/>
        </w:rPr>
        <w:t>ответ на вопрос полностью отсутствует.</w:t>
      </w:r>
    </w:p>
    <w:p w:rsidR="000D1DFA" w:rsidRPr="007853AF" w:rsidRDefault="000D1DFA" w:rsidP="000D1D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D638F">
        <w:rPr>
          <w:rFonts w:ascii="Times New Roman" w:hAnsi="Times New Roman" w:cs="Times New Roman"/>
          <w:sz w:val="28"/>
          <w:szCs w:val="28"/>
        </w:rPr>
        <w:t>отказ от ответа.</w:t>
      </w:r>
    </w:p>
    <w:p w:rsidR="000D1DFA" w:rsidRDefault="000D1DFA" w:rsidP="000D1D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DFA" w:rsidRDefault="000D1DFA" w:rsidP="000D1D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ТОО "РЕСПУБЛИКАНСКАЯ МЕДИЦИНСКАЯ АКАДЕМИЯ"</w:t>
      </w:r>
    </w:p>
    <w:p w:rsidR="000D1DFA" w:rsidRDefault="000D1DFA" w:rsidP="000D1D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DFA" w:rsidRDefault="000D1DFA" w:rsidP="001A264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вопросов экзамена </w:t>
      </w:r>
    </w:p>
    <w:p w:rsidR="002231ED" w:rsidRDefault="000D1DFA" w:rsidP="001A2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попредмету</w:t>
      </w:r>
      <w:r w:rsidR="00206B23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натоми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206B23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481DD7">
        <w:rPr>
          <w:rFonts w:ascii="Times New Roman" w:hAnsi="Times New Roman" w:cs="Times New Roman"/>
          <w:b/>
          <w:sz w:val="28"/>
          <w:szCs w:val="28"/>
        </w:rPr>
        <w:t xml:space="preserve"> для студентов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группы</w:t>
      </w:r>
      <w:r w:rsidR="00D952C7">
        <w:rPr>
          <w:rFonts w:ascii="Times New Roman" w:hAnsi="Times New Roman" w:cs="Times New Roman"/>
          <w:b/>
          <w:sz w:val="28"/>
          <w:szCs w:val="28"/>
        </w:rPr>
        <w:t>22</w:t>
      </w:r>
      <w:r w:rsidR="00516A38">
        <w:rPr>
          <w:rFonts w:ascii="Times New Roman" w:hAnsi="Times New Roman" w:cs="Times New Roman"/>
          <w:b/>
          <w:sz w:val="28"/>
          <w:szCs w:val="28"/>
        </w:rPr>
        <w:t xml:space="preserve"> ДТ</w:t>
      </w:r>
    </w:p>
    <w:p w:rsidR="009A747A" w:rsidRDefault="009A747A">
      <w:pPr>
        <w:rPr>
          <w:rFonts w:ascii="Times New Roman" w:hAnsi="Times New Roman" w:cs="Times New Roman"/>
          <w:b/>
          <w:sz w:val="28"/>
          <w:szCs w:val="28"/>
        </w:rPr>
      </w:pPr>
    </w:p>
    <w:p w:rsidR="00481DD7" w:rsidRDefault="009A747A" w:rsidP="0074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Остеология. Синдесмология</w:t>
      </w:r>
    </w:p>
    <w:p w:rsidR="002B4013" w:rsidRPr="00747132" w:rsidRDefault="00E85CE8" w:rsidP="00DA4A74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 Предмет и задачи анатомии. Методы изучения анатомии</w:t>
      </w:r>
    </w:p>
    <w:p w:rsidR="002B4013" w:rsidRDefault="002B4013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История развития анатомии</w:t>
      </w:r>
      <w:r w:rsidR="004B2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Древней Греции</w:t>
      </w:r>
    </w:p>
    <w:p w:rsidR="003E3FBD" w:rsidRDefault="003E3FBD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F549D" w:rsidRPr="00FF54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Оси и плоскости в анатомии</w:t>
      </w:r>
    </w:p>
    <w:p w:rsidR="00FF549D" w:rsidRPr="00C8219F" w:rsidRDefault="0029773F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9773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.Линии для определения проекции границ органов.</w:t>
      </w:r>
    </w:p>
    <w:p w:rsidR="00FF549D" w:rsidRDefault="00FF549D" w:rsidP="00DA4A74">
      <w:pPr>
        <w:contextualSpacing/>
        <w:rPr>
          <w:rFonts w:ascii="Times New Roman" w:hAnsi="Times New Roman" w:cs="Times New Roman"/>
          <w:sz w:val="28"/>
          <w:szCs w:val="28"/>
        </w:rPr>
      </w:pPr>
      <w:r w:rsidRPr="00FF54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Роль Н.И.Пирогова в развитии анатомии</w:t>
      </w:r>
    </w:p>
    <w:p w:rsidR="00786BDA" w:rsidRDefault="000D1DFA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4B23D2" w:rsidRPr="004B23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Кость как орган ее развитие, строение, рост. Классификация костей.</w:t>
      </w:r>
      <w:r w:rsidR="004B23D2" w:rsidRPr="004B23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E2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соединении костей.</w:t>
      </w:r>
    </w:p>
    <w:p w:rsidR="00786BDA" w:rsidRDefault="00786BDA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Классификация суставов. Виды движении в суставах.</w:t>
      </w:r>
    </w:p>
    <w:p w:rsidR="00E218DB" w:rsidRDefault="00786BDA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2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Скелет, его отделы. Кости туловища: позвоночный столб, грудина, ребра</w:t>
      </w:r>
    </w:p>
    <w:p w:rsidR="00E218DB" w:rsidRDefault="00786BDA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5C0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Строение костейверхних конечностей, суставы и движения в них</w:t>
      </w:r>
    </w:p>
    <w:p w:rsidR="005C0A41" w:rsidRDefault="00786BDA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5C0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Строение костей нижних конечностей, суставы и движения в них</w:t>
      </w:r>
    </w:p>
    <w:p w:rsidR="005C0A41" w:rsidRDefault="005C0A41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86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Строение костей черепа и их соединение</w:t>
      </w:r>
    </w:p>
    <w:p w:rsidR="005C0A41" w:rsidRDefault="00786BDA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5C0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Дать характеристику костей мозгового черепа</w:t>
      </w:r>
    </w:p>
    <w:p w:rsidR="005C0A41" w:rsidRDefault="00786BDA" w:rsidP="00DA4A74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5C0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Дать характеристику</w:t>
      </w:r>
      <w:r w:rsidR="000D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лицевого черепа</w:t>
      </w:r>
    </w:p>
    <w:p w:rsidR="000D1A83" w:rsidRDefault="00786BDA" w:rsidP="00DA4A74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0D1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86B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Строение сустава.</w:t>
      </w:r>
    </w:p>
    <w:p w:rsidR="009A747A" w:rsidRPr="009A747A" w:rsidRDefault="009A747A" w:rsidP="00747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Миология</w:t>
      </w:r>
    </w:p>
    <w:p w:rsidR="00BE39FD" w:rsidRPr="000D1DFA" w:rsidRDefault="00BE39FD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8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2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Мышца как орган. Общее строение мышц. Классификация мышц.Вспомогательный аппарат мышц.</w:t>
      </w:r>
    </w:p>
    <w:p w:rsidR="00C8219F" w:rsidRPr="000D1DFA" w:rsidRDefault="00C8219F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Мышцы и фасции туловища</w:t>
      </w:r>
      <w:r w:rsidR="003F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Классификация мышц туловища по расположению.</w:t>
      </w:r>
    </w:p>
    <w:p w:rsidR="003F1CFD" w:rsidRDefault="003F1CFD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Мышцы и фасции спины: поверхностные и глубокие</w:t>
      </w:r>
    </w:p>
    <w:p w:rsidR="003F1CFD" w:rsidRDefault="003F1CFD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Мышцы и фасции груди</w:t>
      </w:r>
      <w:r w:rsidR="0093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поверхностные и глубокие</w:t>
      </w:r>
    </w:p>
    <w:p w:rsidR="003F1CFD" w:rsidRPr="000D1DFA" w:rsidRDefault="003F1CFD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Мышцы и фасции живота</w:t>
      </w:r>
      <w:r w:rsidR="00934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Классификация по форме и расположению. Слабые места брюшной стенки</w:t>
      </w:r>
    </w:p>
    <w:p w:rsidR="003F1CFD" w:rsidRDefault="00934838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Мышцы и фасции головы: мимические и жевательные</w:t>
      </w:r>
    </w:p>
    <w:p w:rsidR="00934838" w:rsidRDefault="00934838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Мышцы и фасции шеи: поверхностные и глубокие</w:t>
      </w:r>
    </w:p>
    <w:p w:rsidR="00934838" w:rsidRDefault="00934838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0D2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Мышцы и фасции плечевого сустава, их характеристика</w:t>
      </w:r>
    </w:p>
    <w:p w:rsidR="000D2F98" w:rsidRDefault="000D2F98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Мышцы и фасции плеча, их характеристика</w:t>
      </w:r>
    </w:p>
    <w:p w:rsidR="000075B1" w:rsidRPr="000075B1" w:rsidRDefault="000075B1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25. Передняя группа мышц предплечья, их характеристика</w:t>
      </w:r>
    </w:p>
    <w:p w:rsidR="00D15B96" w:rsidRDefault="000F6B65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07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D1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Задняя группа мышц предплечья, их характеристика</w:t>
      </w:r>
    </w:p>
    <w:p w:rsidR="00D15B96" w:rsidRDefault="000F6B65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9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</w:t>
      </w:r>
      <w:r w:rsidR="00D1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B4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Мышцы тазового пояса: внутренняя и наружная группы мышц таза </w:t>
      </w:r>
    </w:p>
    <w:p w:rsidR="00AB49EC" w:rsidRDefault="00AB49EC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9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Мышцы и фасции бедра, их характеристика</w:t>
      </w:r>
    </w:p>
    <w:p w:rsidR="00AB49EC" w:rsidRDefault="000F6B65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9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 w:rsidR="00AB4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Мышцы </w:t>
      </w:r>
      <w:r w:rsidR="0082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фасции </w:t>
      </w:r>
      <w:r w:rsidR="00AB4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голени, их характеристика</w:t>
      </w:r>
    </w:p>
    <w:p w:rsidR="00826E6F" w:rsidRDefault="00A95BD5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30</w:t>
      </w:r>
      <w:r w:rsidR="00826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.Мышцы и фасции стопы, их характеристика</w:t>
      </w:r>
    </w:p>
    <w:p w:rsidR="009A747A" w:rsidRDefault="009A747A" w:rsidP="009A74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6E6F" w:rsidRDefault="006C6BD6" w:rsidP="00747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Пищеварительная система</w:t>
      </w:r>
    </w:p>
    <w:p w:rsidR="006C6BD6" w:rsidRPr="000D1DFA" w:rsidRDefault="006C6BD6" w:rsidP="006C6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Введение в учение о внутренних органах (спланхнология).Классификация внутренних органов</w:t>
      </w:r>
    </w:p>
    <w:p w:rsidR="00826E6F" w:rsidRDefault="00826E6F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C6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5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 и типы пищеварения. Методы исследования</w:t>
      </w:r>
    </w:p>
    <w:p w:rsidR="006C5CEC" w:rsidRDefault="006C5CEC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CEC" w:rsidRPr="000D1DFA" w:rsidRDefault="006C6BD6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33</w:t>
      </w:r>
      <w:r w:rsidR="006C5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Функциональная анатомия органов пищеварения (ротовая полость, глотка, пищевод)</w:t>
      </w:r>
    </w:p>
    <w:p w:rsidR="006C5CEC" w:rsidRDefault="006C6BD6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6C5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строения желудка</w:t>
      </w:r>
    </w:p>
    <w:p w:rsidR="006C5CEC" w:rsidRDefault="006C6BD6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747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6C5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строения</w:t>
      </w:r>
      <w:r w:rsidR="00E64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тонкого и толстого кишечника</w:t>
      </w:r>
    </w:p>
    <w:p w:rsidR="00E64355" w:rsidRPr="000D1DFA" w:rsidRDefault="006C6BD6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E64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Функциональная анатомия пищеварительных желез (слюнные железы,поджелудочная железа)</w:t>
      </w:r>
      <w:r w:rsidR="00997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Состав поджелудочного сока</w:t>
      </w:r>
    </w:p>
    <w:p w:rsidR="00E64355" w:rsidRDefault="006C6BD6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E64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Строение печени, состав желчи и его роль в пищеварении</w:t>
      </w:r>
    </w:p>
    <w:p w:rsidR="00E64355" w:rsidRDefault="006C6BD6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3B7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Строение брюшины: брыжейки, связки и сальники, их роль</w:t>
      </w:r>
      <w:r w:rsidR="00E64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7132" w:rsidRPr="00747132" w:rsidRDefault="00747132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973D2" w:rsidRDefault="009973D2" w:rsidP="00747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Дыхательная система</w:t>
      </w:r>
    </w:p>
    <w:p w:rsidR="003B711C" w:rsidRPr="000D1DFA" w:rsidRDefault="003B711C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997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Строение воздухоносных путей (полость носа, носоглотка, гортань,трахея</w:t>
      </w:r>
      <w:r w:rsidR="0026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бронхи)</w:t>
      </w:r>
    </w:p>
    <w:p w:rsidR="00260BC7" w:rsidRDefault="00260BC7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40.Строение дыхательной части (легкие, плевра)</w:t>
      </w:r>
    </w:p>
    <w:p w:rsidR="00260BC7" w:rsidRDefault="00260BC7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 Гортань как орган голосообразования</w:t>
      </w:r>
    </w:p>
    <w:p w:rsidR="00260BC7" w:rsidRDefault="00260BC7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42.</w:t>
      </w:r>
      <w:r w:rsidR="0085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Строение трахеи и бронхов</w:t>
      </w:r>
    </w:p>
    <w:p w:rsidR="0085321A" w:rsidRDefault="0085321A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321A" w:rsidRDefault="0085321A" w:rsidP="00747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Мочевыделительная система</w:t>
      </w:r>
    </w:p>
    <w:p w:rsidR="0085321A" w:rsidRDefault="0085321A" w:rsidP="008532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43. </w:t>
      </w:r>
      <w:r w:rsidR="00DE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мочевыделительной системы человека</w:t>
      </w:r>
    </w:p>
    <w:p w:rsidR="00DE5402" w:rsidRDefault="00DE5402" w:rsidP="008532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 Почки, ее развитие, строение, особенности кровоснабжения</w:t>
      </w:r>
    </w:p>
    <w:p w:rsidR="00DE5402" w:rsidRDefault="00747132" w:rsidP="008532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="00DE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64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Нефрон – структурная единица почки, строение и функции</w:t>
      </w:r>
    </w:p>
    <w:p w:rsidR="00646409" w:rsidRDefault="00646409" w:rsidP="008532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 Строение мочеточника и мочевого пузыря</w:t>
      </w:r>
    </w:p>
    <w:p w:rsidR="003F1CFD" w:rsidRDefault="00646409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47. Особенности строения мужской и женской уретры</w:t>
      </w:r>
    </w:p>
    <w:p w:rsidR="00646409" w:rsidRDefault="00646409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CD5" w:rsidRDefault="00E34CD5" w:rsidP="00747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6.Половая система</w:t>
      </w:r>
    </w:p>
    <w:p w:rsidR="00E34CD5" w:rsidRDefault="00E34CD5" w:rsidP="00E34C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Характеристика мужской половой системы (внутренние и наружные)</w:t>
      </w:r>
    </w:p>
    <w:p w:rsidR="00E34CD5" w:rsidRDefault="00E34CD5" w:rsidP="00E34C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 Характеристика женской половой системы (внутренние и наружные)</w:t>
      </w:r>
    </w:p>
    <w:p w:rsidR="00E34CD5" w:rsidRDefault="00E34CD5" w:rsidP="00E34C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CD5" w:rsidRDefault="0078742D" w:rsidP="007471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Сердечно-сосудистая система</w:t>
      </w:r>
    </w:p>
    <w:p w:rsidR="003F1CFD" w:rsidRPr="000D1DFA" w:rsidRDefault="0078742D" w:rsidP="00481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50. Учение о сосудистой системе (ангиология). Основные принципыстроения, ветвления</w:t>
      </w:r>
      <w:r w:rsidR="0075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 w:rsidR="00753BC4">
        <w:rPr>
          <w:rFonts w:ascii="Times New Roman" w:hAnsi="Times New Roman" w:cs="Times New Roman"/>
          <w:sz w:val="28"/>
          <w:szCs w:val="28"/>
        </w:rPr>
        <w:t xml:space="preserve"> кровеносных сосудов.</w:t>
      </w:r>
    </w:p>
    <w:p w:rsidR="00753BC4" w:rsidRDefault="00753BC4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Понятие о микроциркуляции, ее структура</w:t>
      </w:r>
    </w:p>
    <w:p w:rsidR="00753BC4" w:rsidRDefault="00753BC4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Анатомическая характеристика артерий, вен и капилляров</w:t>
      </w:r>
    </w:p>
    <w:p w:rsidR="00753BC4" w:rsidRDefault="00753BC4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Дать характеристику большого и малого кругов кровообращения</w:t>
      </w:r>
    </w:p>
    <w:p w:rsidR="00753BC4" w:rsidRDefault="00753BC4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C22E5D">
        <w:rPr>
          <w:rFonts w:ascii="Times New Roman" w:hAnsi="Times New Roman" w:cs="Times New Roman"/>
          <w:sz w:val="28"/>
          <w:szCs w:val="28"/>
        </w:rPr>
        <w:t>Строение сердца, клапанный аппарат, кровоснабжение</w:t>
      </w:r>
    </w:p>
    <w:p w:rsidR="00C22E5D" w:rsidRDefault="00C22E5D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560A15">
        <w:rPr>
          <w:rFonts w:ascii="Times New Roman" w:hAnsi="Times New Roman" w:cs="Times New Roman"/>
          <w:sz w:val="28"/>
          <w:szCs w:val="28"/>
        </w:rPr>
        <w:t>Характеристика крупных артериальных стволов тела</w:t>
      </w:r>
    </w:p>
    <w:p w:rsidR="00560A15" w:rsidRPr="000D1DFA" w:rsidRDefault="00560A15" w:rsidP="00481D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56. Строение артериальных сосудов: типы артерии по строению их стенки и по величине</w:t>
      </w:r>
    </w:p>
    <w:p w:rsidR="00560A15" w:rsidRDefault="00560A15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Характеристика </w:t>
      </w:r>
      <w:r w:rsidR="0020414A">
        <w:rPr>
          <w:rFonts w:ascii="Times New Roman" w:hAnsi="Times New Roman" w:cs="Times New Roman"/>
          <w:sz w:val="28"/>
          <w:szCs w:val="28"/>
        </w:rPr>
        <w:t>верхней полой вены</w:t>
      </w:r>
    </w:p>
    <w:p w:rsidR="0020414A" w:rsidRDefault="0020414A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Характеристика нижней полой вены</w:t>
      </w:r>
    </w:p>
    <w:p w:rsidR="0020414A" w:rsidRDefault="0020414A" w:rsidP="00481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59.Характеристика воротной вены печени</w:t>
      </w:r>
    </w:p>
    <w:p w:rsidR="007F62C6" w:rsidRDefault="007F62C6" w:rsidP="00481DD7">
      <w:pPr>
        <w:rPr>
          <w:rFonts w:ascii="Times New Roman" w:hAnsi="Times New Roman" w:cs="Times New Roman"/>
          <w:sz w:val="28"/>
          <w:szCs w:val="28"/>
        </w:rPr>
      </w:pPr>
    </w:p>
    <w:p w:rsidR="0020414A" w:rsidRDefault="0020414A" w:rsidP="0074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4182D">
        <w:rPr>
          <w:rFonts w:ascii="Times New Roman" w:hAnsi="Times New Roman" w:cs="Times New Roman"/>
          <w:b/>
          <w:sz w:val="28"/>
          <w:szCs w:val="28"/>
        </w:rPr>
        <w:t xml:space="preserve"> Система органов кроветворения и иммунной защиты</w:t>
      </w:r>
    </w:p>
    <w:p w:rsidR="0064182D" w:rsidRDefault="0064182D" w:rsidP="0064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Классификация органов кроветворения и иммуногенеза</w:t>
      </w:r>
    </w:p>
    <w:p w:rsidR="0064182D" w:rsidRDefault="0064182D" w:rsidP="0064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Строение вилочковой железы</w:t>
      </w:r>
      <w:r w:rsidR="00513240">
        <w:rPr>
          <w:rFonts w:ascii="Times New Roman" w:hAnsi="Times New Roman" w:cs="Times New Roman"/>
          <w:sz w:val="28"/>
          <w:szCs w:val="28"/>
        </w:rPr>
        <w:t xml:space="preserve"> (тимуса)</w:t>
      </w:r>
    </w:p>
    <w:p w:rsidR="0064182D" w:rsidRPr="000D1DFA" w:rsidRDefault="0064182D" w:rsidP="006418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 Характеристика лимфатической системы</w:t>
      </w:r>
      <w:r w:rsidR="00513240">
        <w:rPr>
          <w:rFonts w:ascii="Times New Roman" w:hAnsi="Times New Roman" w:cs="Times New Roman"/>
          <w:sz w:val="28"/>
          <w:szCs w:val="28"/>
        </w:rPr>
        <w:t>: лимфатические протоки,лимфатические узлы</w:t>
      </w:r>
    </w:p>
    <w:p w:rsidR="00513240" w:rsidRDefault="00513240" w:rsidP="0064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Строение красного костного мозга</w:t>
      </w:r>
    </w:p>
    <w:p w:rsidR="00747132" w:rsidRDefault="00747132" w:rsidP="0051324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240" w:rsidRDefault="00513240" w:rsidP="0074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Нервная система</w:t>
      </w:r>
    </w:p>
    <w:p w:rsidR="00A545FE" w:rsidRPr="000D1DFA" w:rsidRDefault="00513240" w:rsidP="005132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A545FE">
        <w:rPr>
          <w:rFonts w:ascii="Times New Roman" w:hAnsi="Times New Roman" w:cs="Times New Roman"/>
          <w:sz w:val="28"/>
          <w:szCs w:val="28"/>
        </w:rPr>
        <w:t>Понятие о нервной системе. Принципы организации нервной ткани: нейроны и нейроглия</w:t>
      </w:r>
    </w:p>
    <w:p w:rsidR="00513240" w:rsidRDefault="00A545FE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444B3D">
        <w:rPr>
          <w:rFonts w:ascii="Times New Roman" w:hAnsi="Times New Roman" w:cs="Times New Roman"/>
          <w:sz w:val="28"/>
          <w:szCs w:val="28"/>
        </w:rPr>
        <w:t>Строение нервной системы: центральные и периферические отделы</w:t>
      </w:r>
    </w:p>
    <w:p w:rsidR="00A545FE" w:rsidRDefault="00A545FE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Строение спинного мозга, оболочки</w:t>
      </w:r>
    </w:p>
    <w:p w:rsidR="00A545FE" w:rsidRDefault="00A545FE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Строение головного мозга, отделы</w:t>
      </w:r>
    </w:p>
    <w:p w:rsidR="00A545FE" w:rsidRDefault="00A545FE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236067">
        <w:rPr>
          <w:rFonts w:ascii="Times New Roman" w:hAnsi="Times New Roman" w:cs="Times New Roman"/>
          <w:sz w:val="28"/>
          <w:szCs w:val="28"/>
        </w:rPr>
        <w:t xml:space="preserve"> Ствола мозга: продолговатый мозг, мост, средний мозг</w:t>
      </w:r>
    </w:p>
    <w:p w:rsidR="00236067" w:rsidRDefault="00236067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Особенности строения промежуточного мозга</w:t>
      </w:r>
    </w:p>
    <w:p w:rsidR="00236067" w:rsidRDefault="00236067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Характеристика </w:t>
      </w:r>
      <w:r w:rsidR="00AE7392">
        <w:rPr>
          <w:rFonts w:ascii="Times New Roman" w:hAnsi="Times New Roman" w:cs="Times New Roman"/>
          <w:sz w:val="28"/>
          <w:szCs w:val="28"/>
        </w:rPr>
        <w:t>переднего (</w:t>
      </w:r>
      <w:r>
        <w:rPr>
          <w:rFonts w:ascii="Times New Roman" w:hAnsi="Times New Roman" w:cs="Times New Roman"/>
          <w:sz w:val="28"/>
          <w:szCs w:val="28"/>
        </w:rPr>
        <w:t>конечного</w:t>
      </w:r>
      <w:r w:rsidR="00AE73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мозга: полушария</w:t>
      </w:r>
      <w:r w:rsidR="00AE7392">
        <w:rPr>
          <w:rFonts w:ascii="Times New Roman" w:hAnsi="Times New Roman" w:cs="Times New Roman"/>
          <w:sz w:val="28"/>
          <w:szCs w:val="28"/>
        </w:rPr>
        <w:t xml:space="preserve"> и доли</w:t>
      </w:r>
    </w:p>
    <w:p w:rsidR="00AE7392" w:rsidRDefault="00AE7392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Кора больших полушарии: отделы, борозды, извилины</w:t>
      </w:r>
    </w:p>
    <w:p w:rsidR="00AE7392" w:rsidRDefault="00AE7392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FD2C2F">
        <w:rPr>
          <w:rFonts w:ascii="Times New Roman" w:hAnsi="Times New Roman" w:cs="Times New Roman"/>
          <w:sz w:val="28"/>
          <w:szCs w:val="28"/>
        </w:rPr>
        <w:t>Понятие об анализаторах (сенсорные системы)</w:t>
      </w:r>
    </w:p>
    <w:p w:rsidR="00FD2C2F" w:rsidRDefault="00FD2C2F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Общая анатомия периферической нервной системы: нервы, нервные узлы,нервные окончания</w:t>
      </w:r>
    </w:p>
    <w:p w:rsidR="00FD2C2F" w:rsidRDefault="00FD2C2F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Анатомия черепно-мозговых нервов, строение и локализация</w:t>
      </w:r>
    </w:p>
    <w:p w:rsidR="00FD2C2F" w:rsidRDefault="00FD2C2F" w:rsidP="005132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75. Дайте характеристику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C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kk-KZ"/>
        </w:rPr>
        <w:t>пар черепных нервов</w:t>
      </w:r>
    </w:p>
    <w:p w:rsidR="008179E5" w:rsidRDefault="008179E5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Дайте характеристику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179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пар черепных нервов</w:t>
      </w:r>
    </w:p>
    <w:p w:rsidR="008179E5" w:rsidRDefault="008179E5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Вегетативная нервная система: отделы, особенности строения</w:t>
      </w:r>
    </w:p>
    <w:p w:rsidR="005E785A" w:rsidRDefault="005E785A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Центры симпатической нервной системы</w:t>
      </w:r>
    </w:p>
    <w:p w:rsidR="005E785A" w:rsidRDefault="005E785A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="00E72CFA">
        <w:rPr>
          <w:rFonts w:ascii="Times New Roman" w:hAnsi="Times New Roman" w:cs="Times New Roman"/>
          <w:sz w:val="28"/>
          <w:szCs w:val="28"/>
        </w:rPr>
        <w:t>Центры парасимпатической нервной системы</w:t>
      </w:r>
    </w:p>
    <w:p w:rsidR="00E72CFA" w:rsidRDefault="00E72CFA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Общая анатомия спинномозговых нервов: шейное и плечевое сплетения,области иннервации</w:t>
      </w:r>
    </w:p>
    <w:p w:rsidR="00E72CFA" w:rsidRDefault="00E72CFA" w:rsidP="0051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Спинномозговые нервы: поясничное и крестцовое сплетения, областииннервации</w:t>
      </w:r>
    </w:p>
    <w:p w:rsidR="00E72CFA" w:rsidRDefault="00E72CFA" w:rsidP="000B7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Органы чувств</w:t>
      </w:r>
    </w:p>
    <w:p w:rsidR="00801E2C" w:rsidRDefault="00E72CFA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801E2C">
        <w:rPr>
          <w:rFonts w:ascii="Times New Roman" w:hAnsi="Times New Roman" w:cs="Times New Roman"/>
          <w:sz w:val="28"/>
          <w:szCs w:val="28"/>
        </w:rPr>
        <w:t xml:space="preserve">Характеристика органов чувств, значение.  </w:t>
      </w:r>
    </w:p>
    <w:p w:rsidR="00E72CFA" w:rsidRDefault="00801E2C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Понятие об анализаторах, виды и </w:t>
      </w:r>
      <w:r w:rsidR="009C471E">
        <w:rPr>
          <w:rFonts w:ascii="Times New Roman" w:hAnsi="Times New Roman" w:cs="Times New Roman"/>
          <w:sz w:val="28"/>
          <w:szCs w:val="28"/>
        </w:rPr>
        <w:t>строение (отделы)</w:t>
      </w:r>
    </w:p>
    <w:p w:rsidR="00801E2C" w:rsidRDefault="00801E2C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Орган зрения и его характеристика</w:t>
      </w:r>
    </w:p>
    <w:p w:rsidR="00801E2C" w:rsidRDefault="00801E2C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Орган слуха и его характеристика</w:t>
      </w:r>
    </w:p>
    <w:p w:rsidR="00801E2C" w:rsidRDefault="009C471E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801E2C">
        <w:rPr>
          <w:rFonts w:ascii="Times New Roman" w:hAnsi="Times New Roman" w:cs="Times New Roman"/>
          <w:sz w:val="28"/>
          <w:szCs w:val="28"/>
        </w:rPr>
        <w:t xml:space="preserve">. Орган обоняния и его </w:t>
      </w:r>
      <w:proofErr w:type="spellStart"/>
      <w:r w:rsidR="00801E2C">
        <w:rPr>
          <w:rFonts w:ascii="Times New Roman" w:hAnsi="Times New Roman" w:cs="Times New Roman"/>
          <w:sz w:val="28"/>
          <w:szCs w:val="28"/>
        </w:rPr>
        <w:t>харктеристика</w:t>
      </w:r>
      <w:proofErr w:type="spellEnd"/>
    </w:p>
    <w:p w:rsidR="00801E2C" w:rsidRDefault="009C471E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801E2C">
        <w:rPr>
          <w:rFonts w:ascii="Times New Roman" w:hAnsi="Times New Roman" w:cs="Times New Roman"/>
          <w:sz w:val="28"/>
          <w:szCs w:val="28"/>
        </w:rPr>
        <w:t>. Орган вкуса и его характеристика</w:t>
      </w:r>
    </w:p>
    <w:p w:rsidR="00801E2C" w:rsidRDefault="009C471E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801E2C">
        <w:rPr>
          <w:rFonts w:ascii="Times New Roman" w:hAnsi="Times New Roman" w:cs="Times New Roman"/>
          <w:sz w:val="28"/>
          <w:szCs w:val="28"/>
        </w:rPr>
        <w:t>. Орган осязания и его характеристика</w:t>
      </w:r>
    </w:p>
    <w:p w:rsidR="00801E2C" w:rsidRDefault="009C471E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801E2C">
        <w:rPr>
          <w:rFonts w:ascii="Times New Roman" w:hAnsi="Times New Roman" w:cs="Times New Roman"/>
          <w:sz w:val="28"/>
          <w:szCs w:val="28"/>
        </w:rPr>
        <w:t>. Строение вестибулярного аппарата</w:t>
      </w:r>
    </w:p>
    <w:p w:rsidR="00801E2C" w:rsidRDefault="009C471E" w:rsidP="00E72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Кожа, строение, производные кожи</w:t>
      </w:r>
    </w:p>
    <w:p w:rsidR="009C471E" w:rsidRDefault="009C471E" w:rsidP="00E72CFA">
      <w:pPr>
        <w:rPr>
          <w:rFonts w:ascii="Times New Roman" w:hAnsi="Times New Roman" w:cs="Times New Roman"/>
          <w:sz w:val="28"/>
          <w:szCs w:val="28"/>
        </w:rPr>
      </w:pPr>
    </w:p>
    <w:p w:rsidR="009C471E" w:rsidRDefault="009C471E" w:rsidP="000B7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Эндокринная система</w:t>
      </w:r>
    </w:p>
    <w:p w:rsidR="002D64F2" w:rsidRDefault="002D64F2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Характеристика железистой ткани, виды желез и  их отличие</w:t>
      </w:r>
    </w:p>
    <w:p w:rsidR="002D64F2" w:rsidRDefault="002D64F2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92.Особенности эндокринных желез и их роль в организме</w:t>
      </w:r>
    </w:p>
    <w:p w:rsidR="002D64F2" w:rsidRDefault="002D64F2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Классификация эндокринной системы (центральные и периферическиезвенья)</w:t>
      </w:r>
    </w:p>
    <w:p w:rsidR="008342A9" w:rsidRDefault="008342A9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 Гипоталамус, строение и его связи с гипофизом</w:t>
      </w:r>
    </w:p>
    <w:p w:rsidR="002D64F2" w:rsidRDefault="002D64F2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4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Гипофиз, его строение и доли</w:t>
      </w:r>
      <w:r w:rsidR="008342A9">
        <w:rPr>
          <w:rFonts w:ascii="Times New Roman" w:hAnsi="Times New Roman" w:cs="Times New Roman"/>
          <w:sz w:val="28"/>
          <w:szCs w:val="28"/>
        </w:rPr>
        <w:t>. Гормоны гипофиза</w:t>
      </w:r>
    </w:p>
    <w:p w:rsidR="008342A9" w:rsidRDefault="008342A9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Щитовидная железа, строение и гормоны</w:t>
      </w:r>
    </w:p>
    <w:p w:rsidR="008342A9" w:rsidRDefault="008342A9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97.</w:t>
      </w:r>
      <w:r w:rsidR="00C05028">
        <w:rPr>
          <w:rFonts w:ascii="Times New Roman" w:hAnsi="Times New Roman" w:cs="Times New Roman"/>
          <w:sz w:val="28"/>
          <w:szCs w:val="28"/>
        </w:rPr>
        <w:t xml:space="preserve"> Надпочечники, строение и гормоны</w:t>
      </w:r>
    </w:p>
    <w:p w:rsidR="00C05028" w:rsidRDefault="00C05028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Мужские половые железы, строение и гормоны</w:t>
      </w:r>
    </w:p>
    <w:p w:rsidR="00C05028" w:rsidRDefault="00C05028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 Женские половые железы, строение и гормоны</w:t>
      </w:r>
    </w:p>
    <w:p w:rsidR="00C05028" w:rsidRDefault="00C05028" w:rsidP="002D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Поджелудочная железа, строение и эндокринная часть железы</w:t>
      </w:r>
    </w:p>
    <w:p w:rsidR="008342A9" w:rsidRDefault="008342A9" w:rsidP="002D64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1DFA" w:rsidRPr="000D1DFA" w:rsidRDefault="000D1DFA" w:rsidP="002D64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4D09" w:rsidRPr="00CF0A5A" w:rsidRDefault="00E51940" w:rsidP="00CF0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  </w:t>
      </w:r>
      <w:r w:rsidR="000D1DF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D1DFA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к.м.н</w:t>
      </w:r>
      <w:r w:rsidR="00CF0A5A">
        <w:rPr>
          <w:rFonts w:ascii="Times New Roman" w:hAnsi="Times New Roman" w:cs="Times New Roman"/>
          <w:sz w:val="28"/>
          <w:szCs w:val="28"/>
        </w:rPr>
        <w:t xml:space="preserve">., профессор РАЕ  </w:t>
      </w:r>
      <w:proofErr w:type="spellStart"/>
      <w:r w:rsidR="00CF0A5A">
        <w:rPr>
          <w:rFonts w:ascii="Times New Roman" w:hAnsi="Times New Roman" w:cs="Times New Roman"/>
          <w:sz w:val="28"/>
          <w:szCs w:val="28"/>
        </w:rPr>
        <w:t>В.К.Касымбеко</w:t>
      </w:r>
      <w:proofErr w:type="spellEnd"/>
      <w:r w:rsidR="00CF0A5A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sectPr w:rsidR="00664D09" w:rsidRPr="00CF0A5A" w:rsidSect="000D1D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22134"/>
    <w:multiLevelType w:val="hybridMultilevel"/>
    <w:tmpl w:val="A364DE76"/>
    <w:lvl w:ilvl="0" w:tplc="F9DC1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DD7"/>
    <w:rsid w:val="000075B1"/>
    <w:rsid w:val="00051584"/>
    <w:rsid w:val="00092510"/>
    <w:rsid w:val="00092A40"/>
    <w:rsid w:val="000B7553"/>
    <w:rsid w:val="000D1A83"/>
    <w:rsid w:val="000D1DFA"/>
    <w:rsid w:val="000D2F98"/>
    <w:rsid w:val="000F6B65"/>
    <w:rsid w:val="001408E8"/>
    <w:rsid w:val="001A2648"/>
    <w:rsid w:val="0020414A"/>
    <w:rsid w:val="00206B23"/>
    <w:rsid w:val="00215A30"/>
    <w:rsid w:val="002231ED"/>
    <w:rsid w:val="00236067"/>
    <w:rsid w:val="00260BC7"/>
    <w:rsid w:val="0029773F"/>
    <w:rsid w:val="002B4013"/>
    <w:rsid w:val="002D4CD8"/>
    <w:rsid w:val="002D64F2"/>
    <w:rsid w:val="00335843"/>
    <w:rsid w:val="00355BCD"/>
    <w:rsid w:val="003B711C"/>
    <w:rsid w:val="003E3FBD"/>
    <w:rsid w:val="003F1CFD"/>
    <w:rsid w:val="00421BA8"/>
    <w:rsid w:val="00444B3D"/>
    <w:rsid w:val="00481DD7"/>
    <w:rsid w:val="00487EA7"/>
    <w:rsid w:val="004B23D2"/>
    <w:rsid w:val="00513240"/>
    <w:rsid w:val="00516A38"/>
    <w:rsid w:val="00543241"/>
    <w:rsid w:val="00560A15"/>
    <w:rsid w:val="00581682"/>
    <w:rsid w:val="00595975"/>
    <w:rsid w:val="005C0A41"/>
    <w:rsid w:val="005E785A"/>
    <w:rsid w:val="0064182D"/>
    <w:rsid w:val="00646409"/>
    <w:rsid w:val="00664D09"/>
    <w:rsid w:val="006C5CEC"/>
    <w:rsid w:val="006C6172"/>
    <w:rsid w:val="006C6BD6"/>
    <w:rsid w:val="00745D09"/>
    <w:rsid w:val="00747132"/>
    <w:rsid w:val="00750F54"/>
    <w:rsid w:val="00753BC4"/>
    <w:rsid w:val="00786BDA"/>
    <w:rsid w:val="0078742D"/>
    <w:rsid w:val="007B6551"/>
    <w:rsid w:val="007F62C6"/>
    <w:rsid w:val="00801E2C"/>
    <w:rsid w:val="008179E5"/>
    <w:rsid w:val="00826E6F"/>
    <w:rsid w:val="00831524"/>
    <w:rsid w:val="008342A9"/>
    <w:rsid w:val="0085321A"/>
    <w:rsid w:val="00854267"/>
    <w:rsid w:val="008E7422"/>
    <w:rsid w:val="00934838"/>
    <w:rsid w:val="009973D2"/>
    <w:rsid w:val="009A747A"/>
    <w:rsid w:val="009C3D4D"/>
    <w:rsid w:val="009C471E"/>
    <w:rsid w:val="00A44154"/>
    <w:rsid w:val="00A545FE"/>
    <w:rsid w:val="00A56E7A"/>
    <w:rsid w:val="00A904B5"/>
    <w:rsid w:val="00A95BD5"/>
    <w:rsid w:val="00A9763F"/>
    <w:rsid w:val="00AB49EC"/>
    <w:rsid w:val="00AE7392"/>
    <w:rsid w:val="00BA4B4B"/>
    <w:rsid w:val="00BB4618"/>
    <w:rsid w:val="00BE39FD"/>
    <w:rsid w:val="00C05028"/>
    <w:rsid w:val="00C22E5D"/>
    <w:rsid w:val="00C33B1F"/>
    <w:rsid w:val="00C76AAD"/>
    <w:rsid w:val="00C8219F"/>
    <w:rsid w:val="00CF0A5A"/>
    <w:rsid w:val="00D15B96"/>
    <w:rsid w:val="00D607B5"/>
    <w:rsid w:val="00D952C7"/>
    <w:rsid w:val="00DA4A74"/>
    <w:rsid w:val="00DE5402"/>
    <w:rsid w:val="00E12E7C"/>
    <w:rsid w:val="00E218DB"/>
    <w:rsid w:val="00E34CD5"/>
    <w:rsid w:val="00E51940"/>
    <w:rsid w:val="00E64355"/>
    <w:rsid w:val="00E72CFA"/>
    <w:rsid w:val="00E85CE8"/>
    <w:rsid w:val="00F0689B"/>
    <w:rsid w:val="00FD2C2F"/>
    <w:rsid w:val="00FF549D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C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1DF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6CB8-73A5-4B86-B1AE-B666CC4C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Чингис</cp:lastModifiedBy>
  <cp:revision>22</cp:revision>
  <dcterms:created xsi:type="dcterms:W3CDTF">2019-03-31T04:33:00Z</dcterms:created>
  <dcterms:modified xsi:type="dcterms:W3CDTF">2020-05-13T10:21:00Z</dcterms:modified>
</cp:coreProperties>
</file>